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rPr>
          <w:color w:val="ff5f5d"/>
          <w:u w:color="ff5f5d"/>
        </w:rPr>
      </w:pPr>
      <w:r>
        <w:rPr>
          <w:color w:val="ff5f5d"/>
          <w:u w:color="ff5f5d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823049</wp:posOffset>
                </wp:positionH>
                <wp:positionV relativeFrom="line">
                  <wp:posOffset>82639</wp:posOffset>
                </wp:positionV>
                <wp:extent cx="6120059" cy="78905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9" cy="789057"/>
                          <a:chOff x="0" y="0"/>
                          <a:chExt cx="6120058" cy="789056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0"/>
                            <a:ext cx="6120059" cy="789057"/>
                            <a:chOff x="0" y="0"/>
                            <a:chExt cx="6120058" cy="789056"/>
                          </a:xfrm>
                        </wpg:grpSpPr>
                        <pic:pic xmlns:pic="http://schemas.openxmlformats.org/drawingml/2006/picture">
                          <pic:nvPicPr>
                            <pic:cNvPr id="1073741825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8255"/>
                              <a:ext cx="6120059" cy="5080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26" name="imag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-1"/>
                              <a:ext cx="1981141" cy="70784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  <wps:wsp>
                        <wps:cNvPr id="1073741828" name="Shape 1073741828"/>
                        <wps:cNvSpPr/>
                        <wps:spPr>
                          <a:xfrm>
                            <a:off x="2605177" y="127827"/>
                            <a:ext cx="2689584" cy="478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</w:pPr>
                              <w:r>
                                <w:rPr>
                                  <w:rFonts w:ascii="Chalkboard SE Bold" w:hAnsi="Chalkboard SE Bold"/>
                                  <w:sz w:val="36"/>
                                  <w:szCs w:val="36"/>
                                  <w:rtl w:val="0"/>
                                  <w:lang w:val="pt-PT"/>
                                </w:rPr>
                                <w:t>Mapa da OS - 2021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.8pt;margin-top:6.5pt;width:481.9pt;height:62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120059,789057">
                <w10:wrap type="topAndBottom" side="bothSides" anchorx="page"/>
                <v:group id="_x0000_s1027" style="position:absolute;left:0;top:0;width:6120059;height:789057;" coordorigin="0,0" coordsize="6120059,789057">
                  <v:shape id="_x0000_s1028" type="#_x0000_t75" style="position:absolute;left:0;top:738256;width:6120059;height:50801;">
                    <v:imagedata r:id="rId4" o:title="image1.png"/>
                  </v:shape>
                  <v:shape id="_x0000_s1029" type="#_x0000_t75" style="position:absolute;left:0;top:0;width:1981140;height:707844;">
                    <v:imagedata r:id="rId5" o:title="image2.png"/>
                  </v:shape>
                </v:group>
                <v:rect id="_x0000_s1030" style="position:absolute;left:2605177;top:127827;width:2689583;height:4783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</w:pPr>
                        <w:r>
                          <w:rPr>
                            <w:rFonts w:ascii="Chalkboard SE Bold" w:hAnsi="Chalkboard SE Bold"/>
                            <w:sz w:val="36"/>
                            <w:szCs w:val="36"/>
                            <w:rtl w:val="0"/>
                            <w:lang w:val="pt-PT"/>
                          </w:rPr>
                          <w:t>Mapa da OS - 2021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 A"/>
        <w:rPr>
          <w:color w:val="ff5f5d"/>
          <w:u w:color="ff5f5d"/>
        </w:rPr>
      </w:pPr>
    </w:p>
    <w:p>
      <w:pPr>
        <w:pStyle w:val="Corpo A"/>
        <w:rPr>
          <w:color w:val="ff5f5d"/>
          <w:u w:color="ff5f5d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É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hora de come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ar!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Se voc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ê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j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á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m um Organiza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Social ou Comunidade com a qual trabalha, pedimos que liguem e usem este roteiro como guia para seu levantamento de necessidades e oportunidades de atua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volunt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ria.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Se ainda 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o tem, lembramos que o ideal 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é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ser organiza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çõ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es que tenham atua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ou demandas alinhadas com os pilares da Nestl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é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(meio ambiente, alimenta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saud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vel, esportes e empreendedorismo jovem).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Vamos ao Roteiro!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  <w:r>
        <w:rPr>
          <w:rFonts w:ascii="Chalkboard SE Bold" w:hAnsi="Chalkboard SE Bold"/>
          <w:color w:val="3f3f3f"/>
          <w:sz w:val="24"/>
          <w:szCs w:val="24"/>
          <w:u w:color="3f3f3f"/>
          <w:rtl w:val="0"/>
          <w:lang w:val="pt-PT"/>
        </w:rPr>
        <w:t>FICHA DA ORGANIZA</w:t>
      </w:r>
      <w:r>
        <w:rPr>
          <w:rFonts w:ascii="Chalkboard SE Bold" w:hAnsi="Chalkboard SE Bold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Bold" w:hAnsi="Chalkboard SE Bold"/>
          <w:color w:val="3f3f3f"/>
          <w:sz w:val="24"/>
          <w:szCs w:val="24"/>
          <w:u w:color="3f3f3f"/>
          <w:rtl w:val="0"/>
          <w:lang w:val="pt-PT"/>
        </w:rPr>
        <w:t>O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Nome da Organiza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/ Comunidade: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CNPJ: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Endere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completo: Logradouro, nr, complemento, bairro, cidade, estado, CEP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Nome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CPF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Email de contato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telefone de contato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Nome do seu ponto focal (se diferente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vel):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Email de contato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telefone de contato do respons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vel: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Foco da Institui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P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ú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blico atendido em 2020: *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P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ú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blico atendido em 2021: *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Atividades que realizam: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*quantidade, faixa et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ria, sexo, condi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çõ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es, frequ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ncia na OS etc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Bold" w:cs="Chalkboard SE Bold" w:hAnsi="Chalkboard SE Bold" w:eastAsia="Chalkboard SE Bold"/>
          <w:color w:val="3f3f3f"/>
          <w:sz w:val="24"/>
          <w:szCs w:val="24"/>
          <w:u w:color="3f3f3f"/>
        </w:rPr>
      </w:pPr>
      <w:r>
        <w:rPr>
          <w:rFonts w:ascii="Chalkboard SE Bold" w:hAnsi="Chalkboard SE Bold"/>
          <w:color w:val="3f3f3f"/>
          <w:sz w:val="24"/>
          <w:szCs w:val="24"/>
          <w:u w:color="3f3f3f"/>
          <w:rtl w:val="0"/>
          <w:lang w:val="pt-PT"/>
        </w:rPr>
        <w:t>QUESTION</w:t>
      </w:r>
      <w:r>
        <w:rPr>
          <w:rFonts w:ascii="Chalkboard SE Bold" w:hAnsi="Chalkboard SE Bold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Bold" w:hAnsi="Chalkboard SE Bold"/>
          <w:color w:val="3f3f3f"/>
          <w:sz w:val="24"/>
          <w:szCs w:val="24"/>
          <w:u w:color="3f3f3f"/>
          <w:rtl w:val="0"/>
          <w:lang w:val="pt-PT"/>
        </w:rPr>
        <w:t>RIO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Quais foram seus principais desafios em 2020 e como os venceram? E se 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o, quais foram as consequ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ncias?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 em 2021 seguem sendo os mesmos?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que voc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ê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considera como oportunidades para 2021?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Qual a principal demanda do seu p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ú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blico-alvo?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Qual a principal for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 do seu p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ú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blico-alvo?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m calend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 fixo de atividades?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Aceita atuar com volunt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rios externos?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Quais atividades est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o aceitando neste momento de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C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ovi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d-19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? e quais protocolos est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seguindo?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Pretendem realizar/receber 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çõ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es presenciais neste ano? 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m infraestrutura para receber 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çõ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es online? J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á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receberam em 2020? Como foi?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Qual a janela de hor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 e dias poss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í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veis para realizar as 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çõ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es? 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H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á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autoriza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o para registro em imagem e 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udio de seus beneficiados? Ou alguma restri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Tem funcion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rios ou s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ó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volunt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rios? Se tiver funcion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rios, quantos e em qual per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í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odo?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 Mapear 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rea da Institui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(nr de c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ô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modos, se 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ê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m p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tio, horta, quadra, biblioteca, audit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ó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rio, recursos 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é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cnicos, equipamentos etc)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  <w:rtl w:val="0"/>
          <w:lang w:val="pt-PT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 H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á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algo mais que considere importante me informar ou compartilhar? (EX: seus beneficiados tem alguma restri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alimentar, cognitiva, de sa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ú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de; a prefeitura 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permite atua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volunt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ria na 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á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rea externa da OS etc)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Obrigada por sua aten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e dedica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çã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o! Iremos levar este levantamento e seus documentos para a gest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ã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o do programa de voluntariado da nossa empresa e te retornaremos em at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é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15 dias! se tiver qualquer duvida ou precisar nos contatar antes deste prazo meu contato 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>é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: xxxxx.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</w:rPr>
        <w:t xml:space="preserve">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At</w:t>
      </w:r>
      <w:r>
        <w:rPr>
          <w:rFonts w:ascii="Chalkboard SE Regular" w:hAnsi="Chalkboard SE Regular" w:hint="default"/>
          <w:color w:val="3f3f3f"/>
          <w:sz w:val="24"/>
          <w:szCs w:val="24"/>
          <w:u w:color="3f3f3f"/>
          <w:rtl w:val="0"/>
          <w:lang w:val="pt-PT"/>
        </w:rPr>
        <w:t xml:space="preserve">é </w:t>
      </w: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>breve!!</w:t>
      </w:r>
    </w:p>
    <w:p>
      <w:pPr>
        <w:pStyle w:val="Corpo A"/>
        <w:rPr>
          <w:rFonts w:ascii="Chalkboard SE Regular" w:cs="Chalkboard SE Regular" w:hAnsi="Chalkboard SE Regular" w:eastAsia="Chalkboard SE Regular"/>
          <w:color w:val="3f3f3f"/>
          <w:sz w:val="24"/>
          <w:szCs w:val="24"/>
          <w:u w:color="3f3f3f"/>
        </w:rPr>
      </w:pPr>
    </w:p>
    <w:p>
      <w:pPr>
        <w:pStyle w:val="Corpo A"/>
      </w:pPr>
      <w:r>
        <w:rPr>
          <w:rFonts w:ascii="Chalkboard SE Regular" w:hAnsi="Chalkboard SE Regular"/>
          <w:color w:val="3f3f3f"/>
          <w:sz w:val="24"/>
          <w:szCs w:val="24"/>
          <w:u w:color="3f3f3f"/>
          <w:rtl w:val="0"/>
          <w:lang w:val="pt-PT"/>
        </w:rPr>
        <w:t xml:space="preserve">  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 SE Bold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úmeros">
    <w:name w:val="Número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