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para1"/>
        <w:spacing/>
        <w:jc w:val="center"/>
        <w:keepNext/>
        <w:tabs defTabSz="720">
          <w:tab w:val="left" w:pos="426" w:leader="none"/>
        </w:tabs>
        <w:rPr>
          <w:rFonts w:ascii="Arial" w:hAnsi="Arial" w:eastAsia="Arial" w:cs="Arial"/>
          <w:sz w:val="22"/>
          <w:szCs w:val="22"/>
          <w:u w:color="auto" w:val="single"/>
        </w:rPr>
      </w:pPr>
      <w:r>
        <w:rPr>
          <w:rFonts w:ascii="Arial" w:hAnsi="Arial" w:eastAsia="Arial" w:cs="Arial"/>
          <w:sz w:val="22"/>
          <w:szCs w:val="22"/>
          <w:u w:color="auto" w:val="single"/>
        </w:rPr>
        <w:t>AUTORIZAÇÃO DE USO DE IMAGEM</w:t>
      </w:r>
    </w:p>
    <w:p>
      <w:pPr>
        <w:ind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360"/>
        <w:spacing/>
        <w:jc w:val="both"/>
        <w:rPr>
          <w:rFonts w:ascii="Arial" w:hAnsi="Arial" w:eastAsia="Arial" w:cs="Arial"/>
          <w:color w:val="000000"/>
          <w:sz w:val="22"/>
          <w:szCs w:val="22"/>
          <w:lang w:eastAsia="pt-br"/>
        </w:rPr>
      </w:pPr>
      <w:r>
        <w:rPr>
          <w:rFonts w:ascii="Arial" w:hAnsi="Arial" w:eastAsia="Arial" w:cs="Arial"/>
          <w:sz w:val="22"/>
          <w:szCs w:val="22"/>
        </w:rPr>
        <w:t xml:space="preserve">Eu, ___________________, portador(a) do RG n° _____________ e do CPF n° ____________, representante da ________________________________, inscrita no CNPJ sob nº __________________________ </w:t>
      </w:r>
      <w:r>
        <w:rPr>
          <w:rFonts w:ascii="Arial" w:hAnsi="Arial" w:eastAsia="Arial" w:cs="Arial"/>
          <w:b/>
          <w:bCs/>
          <w:sz w:val="22"/>
          <w:szCs w:val="22"/>
        </w:rPr>
        <w:t>AUTORIZO</w:t>
      </w:r>
      <w:r>
        <w:rPr>
          <w:rFonts w:ascii="Arial" w:hAnsi="Arial" w:eastAsia="Arial" w:cs="Arial"/>
          <w:sz w:val="22"/>
          <w:szCs w:val="22"/>
        </w:rPr>
        <w:t xml:space="preserve">, através desta, a NESTLÉ BRASIL LTDA., estabelecida na Rua Dr. Rubens Gomes Bueno, 691 (Edifício Torre Sigma Andar 19 ao 28) - São Paulo - SP - Brasil e inscrita no CNPJ sob nº 60.409.075/0001-52, além de suas empresas coligadas e/ou afiliadas, a utilizar todos os vídeos e imagens geradas, assim como nome, som da voz, declarações e a  imagem, estática ou em movimento, de todos os presentes na iniciativa _______________________, que ocorreu durante o período de ________________, a título gratuito </w:t>
      </w:r>
      <w:r>
        <w:rPr>
          <w:rFonts w:ascii="Arial" w:hAnsi="Arial" w:eastAsia="Arial" w:cs="Arial"/>
          <w:color w:val="000000"/>
          <w:sz w:val="22"/>
          <w:szCs w:val="22"/>
          <w:lang w:eastAsia="pt-br"/>
        </w:rPr>
        <w:t>e de quaisquer formas que lhe aprouver</w:t>
      </w:r>
      <w:r>
        <w:rPr>
          <w:rFonts w:ascii="Arial" w:hAnsi="Arial" w:eastAsia="Arial" w:cs="Arial"/>
          <w:color w:val="000000"/>
          <w:sz w:val="22"/>
          <w:szCs w:val="22"/>
          <w:lang w:eastAsia="pt-br"/>
        </w:rPr>
        <w:t xml:space="preserve">. </w:t>
      </w:r>
      <w:r>
        <w:rPr>
          <w:rFonts w:ascii="Arial" w:hAnsi="Arial" w:eastAsia="Arial" w:cs="Arial"/>
          <w:color w:val="000000"/>
          <w:sz w:val="22"/>
          <w:szCs w:val="22"/>
          <w:lang w:eastAsia="pt-br"/>
        </w:rPr>
      </w:r>
    </w:p>
    <w:p>
      <w:pPr>
        <w:ind w:left="360"/>
        <w:spacing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ind w:left="360"/>
        <w:spacing/>
        <w:jc w:val="both"/>
        <w:rPr>
          <w:rFonts w:ascii="Arial" w:hAnsi="Arial" w:eastAsia="Arial" w:cs="Arial"/>
          <w:highlight w:val="yellow"/>
          <w:color w:val="000000"/>
          <w:lang w:eastAsia="pt-br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Fica a </w:t>
      </w:r>
      <w:r>
        <w:rPr>
          <w:rFonts w:ascii="Arial" w:hAnsi="Arial" w:eastAsia="Arial" w:cs="Arial"/>
          <w:sz w:val="22"/>
          <w:szCs w:val="22"/>
        </w:rPr>
        <w:t xml:space="preserve">NESTLÉ </w:t>
      </w:r>
      <w:r>
        <w:rPr>
          <w:rFonts w:ascii="Arial" w:hAnsi="Arial" w:eastAsia="Arial" w:cs="Arial"/>
          <w:color w:val="000000"/>
          <w:sz w:val="22"/>
          <w:szCs w:val="22"/>
        </w:rPr>
        <w:t>autorizada a divulgar a imagem</w:t>
      </w:r>
      <w:r>
        <w:rPr>
          <w:rFonts w:ascii="Arial" w:hAnsi="Arial" w:eastAsia="Arial" w:cs="Arial"/>
          <w:sz w:val="22"/>
          <w:szCs w:val="22"/>
        </w:rPr>
        <w:t xml:space="preserve"> em materiais relacionados à Campanha, tais como, mas não limitados a Internet (incluindo redes sociais e sites de vídeos), TV aberta e fechada, material impresso, material de ponto de venda, embalagens, cartazes, transmissões radiofônicas etc., com a concordância dos assistidos, para uso e divulgação desta Fundação, respeitando-se as leis que dispõem sobre o assunto.</w:t>
      </w:r>
      <w:r>
        <w:rPr>
          <w:rFonts w:ascii="Arial" w:hAnsi="Arial" w:eastAsia="Arial" w:cs="Arial"/>
          <w:highlight w:val="yellow"/>
          <w:color w:val="000000"/>
          <w:lang w:eastAsia="pt-br"/>
        </w:rPr>
      </w:r>
    </w:p>
    <w:p>
      <w:pPr>
        <w:ind w:left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360"/>
        <w:spacing/>
        <w:jc w:val="both"/>
        <w:rPr>
          <w:rFonts w:ascii="Arial" w:hAnsi="Arial" w:eastAsia="Arial" w:cs="Arial"/>
          <w:color w:val="000000"/>
          <w:sz w:val="22"/>
          <w:szCs w:val="22"/>
          <w:lang w:eastAsia="pt-br"/>
        </w:rPr>
      </w:pPr>
      <w:r>
        <w:rPr>
          <w:rFonts w:ascii="Arial" w:hAnsi="Arial" w:eastAsia="Arial" w:cs="Arial"/>
          <w:sz w:val="22"/>
          <w:szCs w:val="22"/>
        </w:rPr>
        <w:t>Por este documento autorizo, ainda, o uso da imagem nas mídias TV aberta e fechada (exceto clipe), Internet (incluindo social media e YouTube), E-Commerce, Cinema, PDV / Outdoor / Eventos (incluindo áudio), Print/editorial e industrial/festivais. Fica acordado que na mídia internet não haverá inserção ou ativação de mídias fora período de veiculação, entretanto será considerado direitos sem restrição de período e território (rolo histórico) para internet/mobile devido à natureza dos meios. Além disso, o uso não comercial pela agência e cliente dos filmes para portifólio e assessoria de imprensa – uso interno, redes sociais, veículos de imprensa e site está liberado.</w:t>
      </w:r>
      <w:r>
        <w:rPr>
          <w:rFonts w:ascii="Arial" w:hAnsi="Arial" w:eastAsia="Arial" w:cs="Arial"/>
          <w:color w:val="000000"/>
          <w:sz w:val="22"/>
          <w:szCs w:val="22"/>
          <w:lang w:eastAsia="pt-br"/>
        </w:rPr>
      </w:r>
    </w:p>
    <w:p>
      <w:pPr>
        <w:ind w:left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  <w:lang w:eastAsia="pt-br"/>
        </w:rPr>
        <w:t xml:space="preserve">A presente autorização será válida por período indeterminado, sem limite territorial, e é dada </w:t>
      </w:r>
      <w:r>
        <w:rPr>
          <w:rFonts w:ascii="Arial" w:hAnsi="Arial" w:eastAsia="Arial" w:cs="Arial"/>
          <w:sz w:val="22"/>
          <w:szCs w:val="22"/>
        </w:rPr>
        <w:t>em caráter definitivo, irrevogável e irretratável.</w:t>
      </w:r>
    </w:p>
    <w:p>
      <w:pPr>
        <w:ind w:left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O(A) Autorizante exonera a Nestlé Brasil Ltda., suas coligadas e/ou afiliadas de qualquer responsabilidade civil e criminal e/ou reclamações de terceiros que estas vierem a sofrer em razão da presente autorização.</w:t>
      </w:r>
    </w:p>
    <w:p>
      <w:pPr>
        <w:ind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426"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________________, ___ de ____ de____.</w:t>
      </w:r>
    </w:p>
    <w:p>
      <w:pPr>
        <w:ind w:left="426"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426"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426" w:right="-199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</w:t>
      </w:r>
    </w:p>
    <w:p>
      <w:pPr>
        <w:ind w:left="42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Nome:</w:t>
      </w:r>
    </w:p>
    <w:p>
      <w:pPr>
        <w:ind w:left="42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R.G.: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701" w:top="1417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 Roman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5590040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eastAsia="en-us"/>
    </w:rPr>
  </w:style>
  <w:style w:type="paragraph" w:styleId="para1">
    <w:name w:val="heading 1"/>
    <w:qFormat/>
    <w:basedOn w:val="para0"/>
    <w:next w:val="para0"/>
    <w:pPr>
      <w:outlineLvl w:val="0"/>
    </w:pPr>
    <w:rPr>
      <w:rFonts w:ascii="Times Roman" w:hAnsi="Times Roman"/>
      <w:lang w:eastAsia="pt-br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eastAsia="en-us"/>
    </w:rPr>
  </w:style>
  <w:style w:type="paragraph" w:styleId="para1">
    <w:name w:val="heading 1"/>
    <w:qFormat/>
    <w:basedOn w:val="para0"/>
    <w:next w:val="para0"/>
    <w:pPr>
      <w:outlineLvl w:val="0"/>
    </w:pPr>
    <w:rPr>
      <w:rFonts w:ascii="Times Roman" w:hAnsi="Times Roman"/>
      <w:lang w:eastAsia="pt-br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subject/>
  <dc:creator>brsantannam</dc:creator>
  <cp:keywords/>
  <dc:description/>
  <cp:lastModifiedBy/>
  <cp:revision>22</cp:revision>
  <cp:lastPrinted>2012-04-23T18:17:00Z</cp:lastPrinted>
  <dcterms:created xsi:type="dcterms:W3CDTF">2022-03-23T19:04:00Z</dcterms:created>
  <dcterms:modified xsi:type="dcterms:W3CDTF">2024-01-18T15:00:40Z</dcterms:modified>
</cp:coreProperties>
</file>